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1" w:line="229" w:lineRule="auto"/>
        <w:ind w:left="3405"/>
        <w:rPr>
          <w:sz w:val="28"/>
          <w:szCs w:val="28"/>
        </w:rPr>
      </w:pPr>
      <w:r>
        <w:rPr>
          <w:spacing w:val="6"/>
          <w:sz w:val="28"/>
          <w:szCs w:val="28"/>
        </w:rPr>
        <w:t>地方标准征求意见表</w:t>
      </w:r>
      <w:bookmarkStart w:id="0" w:name="_GoBack"/>
      <w:bookmarkEnd w:id="0"/>
    </w:p>
    <w:p>
      <w:pPr>
        <w:spacing w:before="199" w:line="229" w:lineRule="auto"/>
        <w:ind w:left="43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5"/>
          <w:sz w:val="28"/>
          <w:szCs w:val="28"/>
        </w:rPr>
        <w:t>标准名称：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城镇沥青混凝土道路养护技术规范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》</w:t>
      </w:r>
    </w:p>
    <w:tbl>
      <w:tblPr>
        <w:tblStyle w:val="6"/>
        <w:tblW w:w="9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585"/>
        <w:gridCol w:w="1584"/>
        <w:gridCol w:w="1584"/>
        <w:gridCol w:w="1585"/>
        <w:gridCol w:w="13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178" w:line="221" w:lineRule="auto"/>
              <w:ind w:left="445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填表单位</w:t>
            </w:r>
          </w:p>
        </w:tc>
        <w:tc>
          <w:tcPr>
            <w:tcW w:w="7712" w:type="dxa"/>
            <w:gridSpan w:val="5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192" w:line="221" w:lineRule="auto"/>
              <w:ind w:left="53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填表人</w:t>
            </w:r>
          </w:p>
        </w:tc>
        <w:tc>
          <w:tcPr>
            <w:tcW w:w="1585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5"/>
              <w:spacing w:before="192" w:line="220" w:lineRule="auto"/>
              <w:ind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职务或职称</w:t>
            </w:r>
          </w:p>
        </w:tc>
        <w:tc>
          <w:tcPr>
            <w:tcW w:w="1584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5"/>
              <w:spacing w:before="191" w:line="222" w:lineRule="auto"/>
              <w:ind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374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3172" w:type="dxa"/>
            <w:gridSpan w:val="2"/>
            <w:vAlign w:val="center"/>
          </w:tcPr>
          <w:p>
            <w:pPr>
              <w:pStyle w:val="5"/>
              <w:spacing w:before="68" w:line="220" w:lineRule="auto"/>
              <w:ind w:firstLine="1170" w:firstLineChars="50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意见分类</w:t>
            </w:r>
          </w:p>
          <w:p>
            <w:pPr>
              <w:pStyle w:val="5"/>
              <w:spacing w:before="97" w:line="185" w:lineRule="auto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spacing w:val="-1"/>
                <w:sz w:val="24"/>
                <w:szCs w:val="24"/>
              </w:rPr>
              <w:t>请在意见类别上划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”）</w:t>
            </w:r>
          </w:p>
        </w:tc>
        <w:tc>
          <w:tcPr>
            <w:tcW w:w="1584" w:type="dxa"/>
            <w:vAlign w:val="center"/>
          </w:tcPr>
          <w:p>
            <w:pPr>
              <w:pStyle w:val="5"/>
              <w:spacing w:before="223" w:line="221" w:lineRule="auto"/>
              <w:ind w:firstLine="452" w:firstLineChars="200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赞成</w:t>
            </w:r>
          </w:p>
        </w:tc>
        <w:tc>
          <w:tcPr>
            <w:tcW w:w="1584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5"/>
              <w:spacing w:before="223" w:line="221" w:lineRule="auto"/>
              <w:ind w:firstLine="464" w:firstLineChars="20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不赞成</w:t>
            </w:r>
          </w:p>
        </w:tc>
        <w:tc>
          <w:tcPr>
            <w:tcW w:w="1374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68" w:line="222" w:lineRule="auto"/>
              <w:ind w:left="62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pStyle w:val="5"/>
              <w:spacing w:before="69" w:line="219" w:lineRule="auto"/>
              <w:ind w:firstLine="472" w:firstLineChars="2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意见章条及原标准内容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pStyle w:val="5"/>
              <w:spacing w:before="69" w:line="219" w:lineRule="auto"/>
              <w:ind w:firstLine="1416" w:firstLineChars="6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修改意见及依据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8" w:line="184" w:lineRule="auto"/>
              <w:ind w:left="7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7" w:line="183" w:lineRule="auto"/>
              <w:ind w:left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8" w:line="183" w:lineRule="auto"/>
              <w:ind w:left="7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9" w:line="183" w:lineRule="auto"/>
              <w:ind w:left="7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9" w:line="182" w:lineRule="auto"/>
              <w:ind w:left="7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8" w:line="183" w:lineRule="auto"/>
              <w:ind w:left="7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100" w:line="182" w:lineRule="auto"/>
              <w:ind w:left="7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8" w:line="183" w:lineRule="auto"/>
              <w:ind w:left="7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8" w:line="183" w:lineRule="auto"/>
              <w:ind w:left="7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8" w:line="184" w:lineRule="auto"/>
              <w:ind w:left="72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7" w:line="184" w:lineRule="auto"/>
              <w:ind w:left="72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7" w:line="184" w:lineRule="auto"/>
              <w:ind w:left="72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8" w:line="184" w:lineRule="auto"/>
              <w:ind w:left="72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7" w:line="184" w:lineRule="auto"/>
              <w:ind w:left="72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7" w:type="dxa"/>
            <w:vAlign w:val="center"/>
          </w:tcPr>
          <w:p>
            <w:pPr>
              <w:pStyle w:val="5"/>
              <w:spacing w:before="97" w:line="184" w:lineRule="auto"/>
              <w:ind w:left="72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91" w:hRule="atLeast"/>
        </w:trPr>
        <w:tc>
          <w:tcPr>
            <w:tcW w:w="9299" w:type="dxa"/>
            <w:gridSpan w:val="6"/>
            <w:vAlign w:val="top"/>
          </w:tcPr>
          <w:p>
            <w:pPr>
              <w:spacing w:line="31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1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15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58" w:line="219" w:lineRule="auto"/>
              <w:ind w:left="65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填表单位（签章）</w:t>
            </w:r>
          </w:p>
          <w:p>
            <w:pPr>
              <w:spacing w:line="349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59" w:line="220" w:lineRule="auto"/>
              <w:ind w:left="65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8"/>
                <w:sz w:val="24"/>
                <w:szCs w:val="24"/>
              </w:rPr>
              <w:t xml:space="preserve">  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</w:tbl>
    <w:p>
      <w:pPr>
        <w:bidi w:val="0"/>
        <w:jc w:val="left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BC840DB"/>
    <w:rsid w:val="006965B4"/>
    <w:rsid w:val="0FD801AF"/>
    <w:rsid w:val="1BC840DB"/>
    <w:rsid w:val="1D4C87E9"/>
    <w:rsid w:val="32E4458C"/>
    <w:rsid w:val="334D5A38"/>
    <w:rsid w:val="3F2FE16D"/>
    <w:rsid w:val="DEE5E5A0"/>
    <w:rsid w:val="EEA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2023-11-14T11:37:00Z</dcterms:created>
  <dc:creator>零度绿茶</dc:creator>
  <cp:lastModifiedBy>李斌</cp:lastModifiedBy>
  <cp:lastPrinted>2023-11-25T02:13:00Z</cp:lastPrinted>
  <dcterms:modified xsi:type="dcterms:W3CDTF">2024-01-26T11:27:40Z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0E5012C3418146FEB323DC099EB83B63_13</vt:lpwstr>
  </property>
</Properties>
</file>